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001" w14:textId="77777777" w:rsidR="00390EC3" w:rsidRDefault="00390EC3">
      <w:pPr>
        <w:spacing w:after="0" w:line="240" w:lineRule="auto"/>
      </w:pPr>
    </w:p>
    <w:p w14:paraId="00000002" w14:textId="77777777" w:rsidR="00390EC3" w:rsidRDefault="00390EC3">
      <w:pPr>
        <w:spacing w:after="0" w:line="240" w:lineRule="auto"/>
      </w:pPr>
    </w:p>
    <w:p w14:paraId="00000003" w14:textId="77777777" w:rsidR="00390EC3" w:rsidRDefault="00C55389">
      <w:pPr>
        <w:spacing w:after="0" w:line="240" w:lineRule="auto"/>
      </w:pPr>
      <w:r>
        <w:t xml:space="preserve">Dear Parent/Guardian, </w:t>
      </w:r>
    </w:p>
    <w:p w14:paraId="00000004" w14:textId="77777777" w:rsidR="00390EC3" w:rsidRDefault="00390EC3">
      <w:pPr>
        <w:spacing w:after="0" w:line="240" w:lineRule="auto"/>
      </w:pPr>
    </w:p>
    <w:p w14:paraId="00000005" w14:textId="77777777" w:rsidR="00390EC3" w:rsidRDefault="00C55389">
      <w:pPr>
        <w:pBdr>
          <w:top w:val="nil"/>
          <w:left w:val="nil"/>
          <w:bottom w:val="nil"/>
          <w:right w:val="nil"/>
          <w:between w:val="nil"/>
        </w:pBdr>
        <w:spacing w:after="0" w:line="240" w:lineRule="auto"/>
      </w:pPr>
      <w:r>
        <w:t xml:space="preserve">As part of our school planning process, </w:t>
      </w:r>
      <w:r>
        <w:rPr>
          <w:highlight w:val="yellow"/>
        </w:rPr>
        <w:t>[name of school]</w:t>
      </w:r>
      <w:r>
        <w:t xml:space="preserve"> will be participating in an online school perception survey for students called the OurSCHOOL Student Survey. </w:t>
      </w:r>
      <w:r>
        <w:rPr>
          <w:color w:val="000000"/>
        </w:rPr>
        <w:t xml:space="preserve">Based on </w:t>
      </w:r>
      <w:r>
        <w:t xml:space="preserve">how students respond to the questions in the </w:t>
      </w:r>
      <w:r>
        <w:rPr>
          <w:color w:val="000000"/>
        </w:rPr>
        <w:t xml:space="preserve">survey; we can make changes to </w:t>
      </w:r>
      <w:r>
        <w:t xml:space="preserve">improve their experiences at </w:t>
      </w:r>
      <w:r>
        <w:rPr>
          <w:color w:val="000000"/>
        </w:rPr>
        <w:t xml:space="preserve">school and engage their </w:t>
      </w:r>
      <w:r>
        <w:t>participation</w:t>
      </w:r>
      <w:r>
        <w:rPr>
          <w:color w:val="000000"/>
        </w:rPr>
        <w:t xml:space="preserve"> in school activities</w:t>
      </w:r>
      <w:r>
        <w:t>.</w:t>
      </w:r>
    </w:p>
    <w:p w14:paraId="00000006" w14:textId="77777777" w:rsidR="00390EC3" w:rsidRDefault="00390EC3">
      <w:pPr>
        <w:spacing w:after="0" w:line="240" w:lineRule="auto"/>
      </w:pPr>
    </w:p>
    <w:p w14:paraId="00000007" w14:textId="77777777" w:rsidR="00390EC3" w:rsidRDefault="00C55389">
      <w:pPr>
        <w:spacing w:after="0" w:line="240" w:lineRule="auto"/>
      </w:pPr>
      <w:r>
        <w:t xml:space="preserve">Students who agree to complete the survey are given a random username and password to access and complete the survey online. Students’ names cannot be linked to their responses which allows it to be completely anonymous. Results will show all student scores combined – it is not possible to single out individual students in the results. The OurSCHOOL Survey is accessible from any web‐enabled device, for example, computers and tablets. </w:t>
      </w:r>
    </w:p>
    <w:p w14:paraId="00000008" w14:textId="77777777" w:rsidR="00390EC3" w:rsidRDefault="00390EC3">
      <w:pPr>
        <w:spacing w:after="0" w:line="240" w:lineRule="auto"/>
      </w:pPr>
    </w:p>
    <w:p w14:paraId="00000009" w14:textId="77777777" w:rsidR="00390EC3" w:rsidRDefault="00C55389">
      <w:pPr>
        <w:spacing w:after="0" w:line="240" w:lineRule="auto"/>
      </w:pPr>
      <w:r>
        <w:t xml:space="preserve">Participation in the survey is entirely voluntary. If during the survey, your child is uncomfortable answering any question, he/she should leave it blank and move on to the next one. Your child can stop the survey at any time. </w:t>
      </w:r>
    </w:p>
    <w:p w14:paraId="0000000A" w14:textId="77777777" w:rsidR="00390EC3" w:rsidRDefault="00390EC3">
      <w:pPr>
        <w:spacing w:after="0" w:line="240" w:lineRule="auto"/>
      </w:pPr>
    </w:p>
    <w:p w14:paraId="0000000B" w14:textId="77777777" w:rsidR="00390EC3" w:rsidRDefault="00C55389">
      <w:pPr>
        <w:spacing w:after="0" w:line="240" w:lineRule="auto"/>
      </w:pPr>
      <w:r>
        <w:t xml:space="preserve">Some of the questions may seem unrelated to school, but actually all questions included in the OurSCHOOL survey can help tell us about the students, their health, and school-related outcomes. There will also be some questions that seem personal in nature, such as what language is spoken at home. We ask these questions in the survey to help tell us more about you and to make sure that all of our school planning decisions work equally well for all students.  </w:t>
      </w:r>
    </w:p>
    <w:p w14:paraId="0000000C" w14:textId="77777777" w:rsidR="00390EC3" w:rsidRDefault="00390EC3">
      <w:pPr>
        <w:spacing w:after="0" w:line="240" w:lineRule="auto"/>
      </w:pPr>
    </w:p>
    <w:p w14:paraId="0000000D" w14:textId="358AD4AF" w:rsidR="00390EC3" w:rsidRDefault="00C55389">
      <w:pPr>
        <w:spacing w:after="0" w:line="240" w:lineRule="auto"/>
        <w:rPr>
          <w:color w:val="000000"/>
        </w:rPr>
      </w:pPr>
      <w:bookmarkStart w:id="0" w:name="_30j0zll" w:colFirst="0" w:colLast="0"/>
      <w:bookmarkEnd w:id="0"/>
      <w:r>
        <w:t xml:space="preserve">The time required to complete the survey may vary, but it is designed to be completed in approximately </w:t>
      </w:r>
      <w:r>
        <w:rPr>
          <w:highlight w:val="yellow"/>
        </w:rPr>
        <w:t>[</w:t>
      </w:r>
      <w:r w:rsidR="004E142A">
        <w:rPr>
          <w:highlight w:val="yellow"/>
        </w:rPr>
        <w:t>2</w:t>
      </w:r>
      <w:r>
        <w:rPr>
          <w:highlight w:val="yellow"/>
        </w:rPr>
        <w:t>5-</w:t>
      </w:r>
      <w:r w:rsidR="004E142A">
        <w:rPr>
          <w:highlight w:val="yellow"/>
        </w:rPr>
        <w:t>5</w:t>
      </w:r>
      <w:r>
        <w:rPr>
          <w:highlight w:val="yellow"/>
        </w:rPr>
        <w:t>0]</w:t>
      </w:r>
      <w:r>
        <w:t xml:space="preserve"> minutes.</w:t>
      </w:r>
      <w:r>
        <w:rPr>
          <w:color w:val="000000"/>
        </w:rPr>
        <w:t xml:space="preserve"> The survey measures include such topics as emotional and social well-being, physical health, and behaviours and attitudes linked to student success. The survey also allows participants to give their thoughts and feedback in open-ended question responses.</w:t>
      </w:r>
    </w:p>
    <w:p w14:paraId="0000000E" w14:textId="77777777" w:rsidR="00390EC3" w:rsidRDefault="00390EC3">
      <w:pPr>
        <w:spacing w:after="0" w:line="240" w:lineRule="auto"/>
      </w:pPr>
    </w:p>
    <w:p w14:paraId="0000000F" w14:textId="77777777" w:rsidR="00390EC3" w:rsidRDefault="00C55389">
      <w:pPr>
        <w:spacing w:after="0" w:line="240" w:lineRule="auto"/>
        <w:rPr>
          <w:color w:val="000000"/>
        </w:rPr>
      </w:pPr>
      <w:bookmarkStart w:id="1" w:name="_gjdgxs" w:colFirst="0" w:colLast="0"/>
      <w:bookmarkEnd w:id="1"/>
      <w:r>
        <w:rPr>
          <w:highlight w:val="yellow"/>
        </w:rPr>
        <w:t>[As parents/guardians of our students you will also have an opportunity to participate in the OurSCHOOL Parent Survey.  Please watch for future information on this survey.]</w:t>
      </w:r>
    </w:p>
    <w:p w14:paraId="00000010" w14:textId="77777777" w:rsidR="00390EC3" w:rsidRDefault="00390EC3">
      <w:pPr>
        <w:spacing w:after="0" w:line="240" w:lineRule="auto"/>
      </w:pPr>
    </w:p>
    <w:p w14:paraId="00000011" w14:textId="6E02BE50" w:rsidR="00390EC3" w:rsidRDefault="00422635">
      <w:pPr>
        <w:spacing w:after="0" w:line="240" w:lineRule="auto"/>
      </w:pPr>
      <w:r>
        <w:t>If you have questions or would like to request more information about [</w:t>
      </w:r>
      <w:r>
        <w:rPr>
          <w:highlight w:val="yellow"/>
        </w:rPr>
        <w:t>name of school</w:t>
      </w:r>
      <w:r>
        <w:t xml:space="preserve">]’s upcoming implementation of the </w:t>
      </w:r>
      <w:proofErr w:type="spellStart"/>
      <w:r>
        <w:t>OurSCHOOL</w:t>
      </w:r>
      <w:proofErr w:type="spellEnd"/>
      <w:r>
        <w:t xml:space="preserve"> Student Survey, please contact [</w:t>
      </w:r>
      <w:r>
        <w:rPr>
          <w:highlight w:val="yellow"/>
        </w:rPr>
        <w:t>name and contact information</w:t>
      </w:r>
      <w:r>
        <w:t>].</w:t>
      </w:r>
    </w:p>
    <w:sectPr w:rsidR="00390EC3">
      <w:head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1F6EBA" w14:textId="77777777" w:rsidR="009C648D" w:rsidRDefault="009C648D">
      <w:pPr>
        <w:spacing w:after="0" w:line="240" w:lineRule="auto"/>
      </w:pPr>
      <w:r>
        <w:separator/>
      </w:r>
    </w:p>
  </w:endnote>
  <w:endnote w:type="continuationSeparator" w:id="0">
    <w:p w14:paraId="14ABA78B" w14:textId="77777777" w:rsidR="009C648D" w:rsidRDefault="009C6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82778" w14:textId="77777777" w:rsidR="009C648D" w:rsidRDefault="009C648D">
      <w:pPr>
        <w:spacing w:after="0" w:line="240" w:lineRule="auto"/>
      </w:pPr>
      <w:r>
        <w:separator/>
      </w:r>
    </w:p>
  </w:footnote>
  <w:footnote w:type="continuationSeparator" w:id="0">
    <w:p w14:paraId="4DCBA29C" w14:textId="77777777" w:rsidR="009C648D" w:rsidRDefault="009C64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2" w14:textId="77777777" w:rsidR="00390EC3" w:rsidRDefault="00390EC3">
    <w:pPr>
      <w:spacing w:after="0" w:line="240" w:lineRule="auto"/>
      <w:rPr>
        <w:highlight w:val="yellow"/>
      </w:rPr>
    </w:pPr>
  </w:p>
  <w:p w14:paraId="00000013" w14:textId="77777777" w:rsidR="00390EC3" w:rsidRDefault="00C55389">
    <w:pPr>
      <w:spacing w:after="0" w:line="240" w:lineRule="auto"/>
    </w:pPr>
    <w:r>
      <w:rPr>
        <w:highlight w:val="yellow"/>
      </w:rPr>
      <w:t>[School Letterhead]</w:t>
    </w:r>
  </w:p>
  <w:p w14:paraId="00000014" w14:textId="77777777" w:rsidR="00390EC3" w:rsidRDefault="00390EC3">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EC3"/>
    <w:rsid w:val="00390EC3"/>
    <w:rsid w:val="00422635"/>
    <w:rsid w:val="004E142A"/>
    <w:rsid w:val="009C648D"/>
    <w:rsid w:val="00C553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4E84B"/>
  <w15:docId w15:val="{8D907BC0-14B1-497C-BC89-20297C878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340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334</Words>
  <Characters>1909</Characters>
  <Application>Microsoft Office Word</Application>
  <DocSecurity>0</DocSecurity>
  <Lines>15</Lines>
  <Paragraphs>4</Paragraphs>
  <ScaleCrop>false</ScaleCrop>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Morgan</cp:lastModifiedBy>
  <cp:revision>3</cp:revision>
  <dcterms:created xsi:type="dcterms:W3CDTF">2020-09-23T16:32:00Z</dcterms:created>
  <dcterms:modified xsi:type="dcterms:W3CDTF">2024-04-25T17:13:00Z</dcterms:modified>
</cp:coreProperties>
</file>